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811"/>
        <w:tblW w:w="11696" w:type="dxa"/>
        <w:tblLook w:val="04A0" w:firstRow="1" w:lastRow="0" w:firstColumn="1" w:lastColumn="0" w:noHBand="0" w:noVBand="1"/>
      </w:tblPr>
      <w:tblGrid>
        <w:gridCol w:w="2803"/>
        <w:gridCol w:w="3875"/>
        <w:gridCol w:w="5018"/>
      </w:tblGrid>
      <w:tr w:rsidR="001C58CC" w:rsidTr="001F07EB">
        <w:trPr>
          <w:trHeight w:val="2543"/>
        </w:trPr>
        <w:tc>
          <w:tcPr>
            <w:tcW w:w="2803" w:type="dxa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PROGRAMA SOCIAL</w:t>
            </w:r>
          </w:p>
        </w:tc>
        <w:tc>
          <w:tcPr>
            <w:tcW w:w="8893" w:type="dxa"/>
            <w:gridSpan w:val="2"/>
            <w:shd w:val="clear" w:color="auto" w:fill="auto"/>
          </w:tcPr>
          <w:p w:rsidR="001C58CC" w:rsidRPr="007163FE" w:rsidRDefault="00816258" w:rsidP="001F07EB">
            <w:pPr>
              <w:jc w:val="center"/>
              <w:rPr>
                <w:b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1864995</wp:posOffset>
                  </wp:positionH>
                  <wp:positionV relativeFrom="paragraph">
                    <wp:posOffset>508000</wp:posOffset>
                  </wp:positionV>
                  <wp:extent cx="1762125" cy="1000125"/>
                  <wp:effectExtent l="0" t="0" r="9525" b="9525"/>
                  <wp:wrapTight wrapText="bothSides">
                    <wp:wrapPolygon edited="0">
                      <wp:start x="0" y="0"/>
                      <wp:lineTo x="0" y="21394"/>
                      <wp:lineTo x="21483" y="21394"/>
                      <wp:lineTo x="21483" y="0"/>
                      <wp:lineTo x="0" y="0"/>
                    </wp:wrapPolygon>
                  </wp:wrapTight>
                  <wp:docPr id="1" name="Imagen 1" descr="Resultado de imagen para logo de apoyo transporte escolar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logo de apoyo transporte escolar 20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2" t="7585" r="3927" b="22928"/>
                          <a:stretch/>
                        </pic:blipFill>
                        <pic:spPr bwMode="auto">
                          <a:xfrm>
                            <a:off x="0" y="0"/>
                            <a:ext cx="1762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58CC" w:rsidRPr="00080024" w:rsidTr="001F07EB">
        <w:trPr>
          <w:trHeight w:val="375"/>
        </w:trPr>
        <w:tc>
          <w:tcPr>
            <w:tcW w:w="2803" w:type="dxa"/>
            <w:vAlign w:val="center"/>
          </w:tcPr>
          <w:p w:rsidR="001C58CC" w:rsidRPr="001F07EB" w:rsidRDefault="00CD3BC3" w:rsidP="00CD3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META</w:t>
            </w:r>
          </w:p>
        </w:tc>
        <w:tc>
          <w:tcPr>
            <w:tcW w:w="8893" w:type="dxa"/>
            <w:gridSpan w:val="2"/>
          </w:tcPr>
          <w:p w:rsidR="001C58CC" w:rsidRPr="001F07EB" w:rsidRDefault="00CD3BC3" w:rsidP="001F07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</w:rPr>
              <w:t xml:space="preserve">Nuestro meta </w:t>
            </w:r>
            <w:r w:rsidR="001C58CC" w:rsidRPr="001F07EB">
              <w:rPr>
                <w:rFonts w:ascii="Arial" w:hAnsi="Arial" w:cs="Arial"/>
                <w:color w:val="333333"/>
                <w:sz w:val="24"/>
                <w:szCs w:val="24"/>
              </w:rPr>
              <w:t>es  contribuir  a  la permanencia de los jóvenes en el sistema educativo de nivel medio y superior, a través  del apoyo  de traslado  gratuito a las  instituciones escolares.</w:t>
            </w:r>
          </w:p>
        </w:tc>
      </w:tr>
      <w:tr w:rsidR="001C58CC" w:rsidRPr="00080024" w:rsidTr="001F07EB">
        <w:trPr>
          <w:trHeight w:val="768"/>
        </w:trPr>
        <w:tc>
          <w:tcPr>
            <w:tcW w:w="2803" w:type="dxa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APOYO ESPECIE</w:t>
            </w:r>
          </w:p>
        </w:tc>
        <w:tc>
          <w:tcPr>
            <w:tcW w:w="8893" w:type="dxa"/>
            <w:gridSpan w:val="2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Apoyo  de  Transporte  a  Estudiantes  de CUVALLES Y PREPARATORIA   (autobús)</w:t>
            </w:r>
          </w:p>
        </w:tc>
      </w:tr>
      <w:tr w:rsidR="001C58CC" w:rsidRPr="00080024" w:rsidTr="001F07EB">
        <w:trPr>
          <w:trHeight w:val="1756"/>
        </w:trPr>
        <w:tc>
          <w:tcPr>
            <w:tcW w:w="2803" w:type="dxa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REQUISITOS</w:t>
            </w:r>
          </w:p>
        </w:tc>
        <w:tc>
          <w:tcPr>
            <w:tcW w:w="8893" w:type="dxa"/>
            <w:gridSpan w:val="2"/>
          </w:tcPr>
          <w:p w:rsidR="001C58CC" w:rsidRPr="001F07EB" w:rsidRDefault="001C58CC" w:rsidP="001F07E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 xml:space="preserve">Constancia de estudiante  o </w:t>
            </w:r>
            <w:proofErr w:type="spellStart"/>
            <w:r w:rsidRPr="001F07EB">
              <w:rPr>
                <w:rFonts w:ascii="Arial" w:hAnsi="Arial" w:cs="Arial"/>
                <w:sz w:val="24"/>
                <w:szCs w:val="24"/>
              </w:rPr>
              <w:t>Kárdex</w:t>
            </w:r>
            <w:proofErr w:type="spellEnd"/>
          </w:p>
          <w:p w:rsidR="001C58CC" w:rsidRPr="001F07EB" w:rsidRDefault="001C58CC" w:rsidP="001F07E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Copia de credencial de elector  o en su caso del papa o tutor</w:t>
            </w:r>
          </w:p>
          <w:p w:rsidR="001C58CC" w:rsidRPr="001F07EB" w:rsidRDefault="001C58CC" w:rsidP="001F07E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Comprobante de domicilio</w:t>
            </w:r>
          </w:p>
          <w:p w:rsidR="001C58CC" w:rsidRPr="001F07EB" w:rsidRDefault="001C58CC" w:rsidP="001F07E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CURP</w:t>
            </w:r>
          </w:p>
          <w:p w:rsidR="001C58CC" w:rsidRPr="001F07EB" w:rsidRDefault="001C58CC" w:rsidP="001F07E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Reporte de horarios  escolar</w:t>
            </w:r>
          </w:p>
        </w:tc>
      </w:tr>
      <w:tr w:rsidR="001C58CC" w:rsidRPr="00080024" w:rsidTr="001F07EB">
        <w:trPr>
          <w:trHeight w:val="375"/>
        </w:trPr>
        <w:tc>
          <w:tcPr>
            <w:tcW w:w="2803" w:type="dxa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FECHA DE APERTURA</w:t>
            </w:r>
          </w:p>
        </w:tc>
        <w:tc>
          <w:tcPr>
            <w:tcW w:w="8893" w:type="dxa"/>
            <w:gridSpan w:val="2"/>
          </w:tcPr>
          <w:p w:rsidR="001F07EB" w:rsidRPr="001F07EB" w:rsidRDefault="001F07EB" w:rsidP="001F07EB">
            <w:pPr>
              <w:rPr>
                <w:rFonts w:ascii="Arial" w:hAnsi="Arial" w:cs="Arial"/>
                <w:sz w:val="24"/>
                <w:szCs w:val="24"/>
              </w:rPr>
            </w:pPr>
          </w:p>
          <w:p w:rsidR="001C58CC" w:rsidRPr="001F07EB" w:rsidRDefault="001C58CC" w:rsidP="001F07EB">
            <w:pPr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 xml:space="preserve">Inicio de cada ciclo escolar. Vigente  durante el transcurso escolar </w:t>
            </w:r>
          </w:p>
        </w:tc>
      </w:tr>
      <w:tr w:rsidR="009A21A8" w:rsidRPr="00080024" w:rsidTr="001F07EB">
        <w:trPr>
          <w:trHeight w:val="670"/>
        </w:trPr>
        <w:tc>
          <w:tcPr>
            <w:tcW w:w="2803" w:type="dxa"/>
            <w:vAlign w:val="center"/>
          </w:tcPr>
          <w:p w:rsidR="009A21A8" w:rsidRPr="001F07EB" w:rsidRDefault="00F22F9D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NUMERO DE PERSONAL QUE LO APLICA</w:t>
            </w:r>
          </w:p>
        </w:tc>
        <w:tc>
          <w:tcPr>
            <w:tcW w:w="8893" w:type="dxa"/>
            <w:gridSpan w:val="2"/>
          </w:tcPr>
          <w:p w:rsidR="001F07EB" w:rsidRPr="001F07EB" w:rsidRDefault="001F07EB" w:rsidP="001F07EB">
            <w:pPr>
              <w:rPr>
                <w:rFonts w:ascii="Arial" w:hAnsi="Arial" w:cs="Arial"/>
                <w:sz w:val="24"/>
                <w:szCs w:val="24"/>
              </w:rPr>
            </w:pPr>
          </w:p>
          <w:p w:rsidR="009A21A8" w:rsidRPr="001F07EB" w:rsidRDefault="00F22F9D" w:rsidP="001F07EB">
            <w:pPr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4 Operadores y auxiliar administrativo</w:t>
            </w:r>
          </w:p>
        </w:tc>
      </w:tr>
      <w:tr w:rsidR="001C58CC" w:rsidRPr="00080024" w:rsidTr="001F07EB">
        <w:trPr>
          <w:trHeight w:val="2834"/>
        </w:trPr>
        <w:tc>
          <w:tcPr>
            <w:tcW w:w="2803" w:type="dxa"/>
            <w:vAlign w:val="center"/>
          </w:tcPr>
          <w:p w:rsidR="001C58CC" w:rsidRPr="001F07EB" w:rsidRDefault="001C58CC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BENEFICIARIAS</w:t>
            </w:r>
          </w:p>
        </w:tc>
        <w:tc>
          <w:tcPr>
            <w:tcW w:w="8893" w:type="dxa"/>
            <w:gridSpan w:val="2"/>
          </w:tcPr>
          <w:p w:rsidR="001C58CC" w:rsidRPr="001F07EB" w:rsidRDefault="00CD3BC3" w:rsidP="001F07E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Estudiantes registrados en la SEP que cursen el nivel media superior y superior</w:t>
            </w:r>
            <w:r w:rsidR="001F07EB">
              <w:rPr>
                <w:rFonts w:ascii="Arial" w:hAnsi="Arial" w:cs="Arial"/>
                <w:sz w:val="24"/>
                <w:szCs w:val="24"/>
              </w:rPr>
              <w:t xml:space="preserve">,  de las comunidades de </w:t>
            </w:r>
            <w:proofErr w:type="spellStart"/>
            <w:r w:rsidR="001F07EB">
              <w:rPr>
                <w:rFonts w:ascii="Arial" w:hAnsi="Arial" w:cs="Arial"/>
                <w:sz w:val="24"/>
                <w:szCs w:val="24"/>
              </w:rPr>
              <w:t>A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>guacalient</w:t>
            </w:r>
            <w:r w:rsidR="001F07EB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1F07E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1F07EB">
              <w:rPr>
                <w:rFonts w:ascii="Arial" w:hAnsi="Arial" w:cs="Arial"/>
                <w:sz w:val="24"/>
                <w:szCs w:val="24"/>
              </w:rPr>
              <w:t>camichines</w:t>
            </w:r>
            <w:proofErr w:type="spellEnd"/>
            <w:r w:rsidR="001F07EB">
              <w:rPr>
                <w:rFonts w:ascii="Arial" w:hAnsi="Arial" w:cs="Arial"/>
                <w:sz w:val="24"/>
                <w:szCs w:val="24"/>
              </w:rPr>
              <w:t>, la sauceda, San N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>icolás,</w:t>
            </w:r>
            <w:r w:rsidR="001F07EB">
              <w:rPr>
                <w:rFonts w:ascii="Arial" w:hAnsi="Arial" w:cs="Arial"/>
                <w:sz w:val="24"/>
                <w:szCs w:val="24"/>
              </w:rPr>
              <w:t xml:space="preserve"> cofradía de la luz, san pablo </w:t>
            </w:r>
            <w:proofErr w:type="spellStart"/>
            <w:r w:rsidR="001F07EB">
              <w:rPr>
                <w:rFonts w:ascii="Arial" w:hAnsi="Arial" w:cs="Arial"/>
                <w:sz w:val="24"/>
                <w:szCs w:val="24"/>
              </w:rPr>
              <w:t>Chivatillo</w:t>
            </w:r>
            <w:proofErr w:type="spellEnd"/>
            <w:r w:rsidR="001F07EB">
              <w:rPr>
                <w:rFonts w:ascii="Arial" w:hAnsi="Arial" w:cs="Arial"/>
                <w:sz w:val="24"/>
                <w:szCs w:val="24"/>
              </w:rPr>
              <w:t>,  Santa T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 xml:space="preserve">eresa y la cabecera municipal. para dicho </w:t>
            </w:r>
            <w:r w:rsidR="001F07EB">
              <w:rPr>
                <w:rFonts w:ascii="Arial" w:hAnsi="Arial" w:cs="Arial"/>
                <w:sz w:val="24"/>
                <w:szCs w:val="24"/>
              </w:rPr>
              <w:t>apoyo se cuenta con u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 xml:space="preserve">n autobús y tres </w:t>
            </w:r>
            <w:proofErr w:type="spellStart"/>
            <w:r w:rsidR="00080024" w:rsidRPr="001F07EB">
              <w:rPr>
                <w:rFonts w:ascii="Arial" w:hAnsi="Arial" w:cs="Arial"/>
                <w:sz w:val="24"/>
                <w:szCs w:val="24"/>
              </w:rPr>
              <w:t>urban</w:t>
            </w:r>
            <w:proofErr w:type="spellEnd"/>
            <w:r w:rsidR="00080024" w:rsidRPr="001F07EB">
              <w:rPr>
                <w:rFonts w:ascii="Arial" w:hAnsi="Arial" w:cs="Arial"/>
                <w:sz w:val="24"/>
                <w:szCs w:val="24"/>
              </w:rPr>
              <w:t xml:space="preserve"> des</w:t>
            </w:r>
            <w:r w:rsidR="001F07EB">
              <w:rPr>
                <w:rFonts w:ascii="Arial" w:hAnsi="Arial" w:cs="Arial"/>
                <w:sz w:val="24"/>
                <w:szCs w:val="24"/>
              </w:rPr>
              <w:t xml:space="preserve">tinados a estos municipios ,de los cuales son 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>insuficiente  para satisfacer la necesidad de transporte de estudiantes, por lo que se ha solicitado a las autoridades que competen  se asigne o</w:t>
            </w:r>
            <w:r w:rsidR="001F07EB">
              <w:rPr>
                <w:rFonts w:ascii="Arial" w:hAnsi="Arial" w:cs="Arial"/>
                <w:sz w:val="24"/>
                <w:szCs w:val="24"/>
              </w:rPr>
              <w:t xml:space="preserve">tro autobús para darle apoyo a </w:t>
            </w:r>
            <w:proofErr w:type="spellStart"/>
            <w:r w:rsidR="001F07EB">
              <w:rPr>
                <w:rFonts w:ascii="Arial" w:hAnsi="Arial" w:cs="Arial"/>
                <w:sz w:val="24"/>
                <w:szCs w:val="24"/>
              </w:rPr>
              <w:t>Camajapa</w:t>
            </w:r>
            <w:proofErr w:type="spellEnd"/>
            <w:r w:rsidR="001F07EB">
              <w:rPr>
                <w:rFonts w:ascii="Arial" w:hAnsi="Arial" w:cs="Arial"/>
                <w:sz w:val="24"/>
                <w:szCs w:val="24"/>
              </w:rPr>
              <w:t xml:space="preserve"> Parajes, Sa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 xml:space="preserve">ucillo, santa rosa y santa maría </w:t>
            </w:r>
          </w:p>
        </w:tc>
      </w:tr>
      <w:tr w:rsidR="00080024" w:rsidRPr="00080024" w:rsidTr="001F07EB">
        <w:trPr>
          <w:trHeight w:val="2106"/>
        </w:trPr>
        <w:tc>
          <w:tcPr>
            <w:tcW w:w="2803" w:type="dxa"/>
            <w:vAlign w:val="center"/>
          </w:tcPr>
          <w:p w:rsidR="00080024" w:rsidRPr="001F07EB" w:rsidRDefault="00080024" w:rsidP="008269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COSTO DE OPERACIÓN DEL PROGRAMA</w:t>
            </w:r>
            <w:r w:rsidR="00E24B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A2CE0">
              <w:rPr>
                <w:rFonts w:ascii="Arial" w:hAnsi="Arial" w:cs="Arial"/>
                <w:b/>
                <w:sz w:val="24"/>
                <w:szCs w:val="24"/>
              </w:rPr>
              <w:t xml:space="preserve"> ABRIL </w:t>
            </w:r>
            <w:r w:rsidR="008269E2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3875" w:type="dxa"/>
          </w:tcPr>
          <w:p w:rsidR="001F07EB" w:rsidRDefault="001F07EB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0024" w:rsidRPr="001F07EB" w:rsidRDefault="001F07EB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080024" w:rsidRPr="001F07EB">
              <w:rPr>
                <w:rFonts w:ascii="Arial" w:hAnsi="Arial" w:cs="Arial"/>
                <w:sz w:val="24"/>
                <w:szCs w:val="24"/>
              </w:rPr>
              <w:t>ombustible</w:t>
            </w:r>
          </w:p>
          <w:p w:rsidR="00080024" w:rsidRPr="001F07EB" w:rsidRDefault="00080024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Nómina del operador</w:t>
            </w:r>
          </w:p>
          <w:p w:rsidR="00080024" w:rsidRPr="001F07EB" w:rsidRDefault="00080024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Mantenimiento</w:t>
            </w:r>
          </w:p>
          <w:p w:rsidR="00080024" w:rsidRPr="001F07EB" w:rsidRDefault="00080024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Seguro vehículos</w:t>
            </w:r>
          </w:p>
        </w:tc>
        <w:tc>
          <w:tcPr>
            <w:tcW w:w="5017" w:type="dxa"/>
          </w:tcPr>
          <w:p w:rsidR="00EB5B23" w:rsidRDefault="00EB5B23" w:rsidP="00EB5B2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5B23" w:rsidRDefault="00EB5B23" w:rsidP="00EB5B2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5B23" w:rsidRDefault="00EB5B23" w:rsidP="00EB5B2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080024" w:rsidRPr="001F07EB" w:rsidRDefault="009A2CE0" w:rsidP="009A2C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SUSPENDIDO POR LA CONTINGENCIA</w:t>
            </w:r>
            <w:bookmarkStart w:id="0" w:name="_GoBack"/>
            <w:bookmarkEnd w:id="0"/>
          </w:p>
        </w:tc>
      </w:tr>
      <w:tr w:rsidR="00F22F9D" w:rsidRPr="00080024" w:rsidTr="00EB5B23">
        <w:trPr>
          <w:trHeight w:val="1232"/>
        </w:trPr>
        <w:tc>
          <w:tcPr>
            <w:tcW w:w="2803" w:type="dxa"/>
            <w:vAlign w:val="center"/>
          </w:tcPr>
          <w:p w:rsidR="00F22F9D" w:rsidRPr="001F07EB" w:rsidRDefault="00F22F9D" w:rsidP="001F07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RESPONSABLE DEL PROGRAMA</w:t>
            </w:r>
          </w:p>
        </w:tc>
        <w:tc>
          <w:tcPr>
            <w:tcW w:w="8893" w:type="dxa"/>
            <w:gridSpan w:val="2"/>
          </w:tcPr>
          <w:p w:rsidR="00F22F9D" w:rsidRPr="001F07EB" w:rsidRDefault="00F22F9D" w:rsidP="001F07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2F9D" w:rsidRPr="001F07EB" w:rsidRDefault="00F22F9D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 xml:space="preserve">Lic. </w:t>
            </w:r>
            <w:proofErr w:type="spellStart"/>
            <w:r w:rsidRPr="001F07EB">
              <w:rPr>
                <w:rFonts w:ascii="Arial" w:hAnsi="Arial" w:cs="Arial"/>
                <w:sz w:val="24"/>
                <w:szCs w:val="24"/>
              </w:rPr>
              <w:t>Natzeli</w:t>
            </w:r>
            <w:proofErr w:type="spellEnd"/>
            <w:r w:rsidRPr="001F07EB">
              <w:rPr>
                <w:rFonts w:ascii="Arial" w:hAnsi="Arial" w:cs="Arial"/>
                <w:sz w:val="24"/>
                <w:szCs w:val="24"/>
              </w:rPr>
              <w:t xml:space="preserve"> Sinaí García Águila,</w:t>
            </w:r>
          </w:p>
          <w:p w:rsidR="00F22F9D" w:rsidRPr="001F07EB" w:rsidRDefault="00F22F9D" w:rsidP="001F07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Directora de Promoción económica y Desarrollo Humano</w:t>
            </w:r>
          </w:p>
        </w:tc>
      </w:tr>
    </w:tbl>
    <w:p w:rsidR="002D72DE" w:rsidRPr="00080024" w:rsidRDefault="002D72DE" w:rsidP="00F22F9D">
      <w:pPr>
        <w:rPr>
          <w:rFonts w:ascii="Arial" w:hAnsi="Arial" w:cs="Arial"/>
          <w:sz w:val="24"/>
          <w:szCs w:val="24"/>
        </w:rPr>
      </w:pPr>
    </w:p>
    <w:sectPr w:rsidR="002D72DE" w:rsidRPr="00080024" w:rsidSect="001F07EB">
      <w:pgSz w:w="12240" w:h="20160" w:code="5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6AAB"/>
    <w:multiLevelType w:val="hybridMultilevel"/>
    <w:tmpl w:val="F8A0C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CC"/>
    <w:rsid w:val="00080024"/>
    <w:rsid w:val="00094553"/>
    <w:rsid w:val="001A7248"/>
    <w:rsid w:val="001C58CC"/>
    <w:rsid w:val="001F07EB"/>
    <w:rsid w:val="002D72DE"/>
    <w:rsid w:val="004D5F15"/>
    <w:rsid w:val="00816258"/>
    <w:rsid w:val="008269E2"/>
    <w:rsid w:val="00905963"/>
    <w:rsid w:val="00936721"/>
    <w:rsid w:val="009A21A8"/>
    <w:rsid w:val="009A2CE0"/>
    <w:rsid w:val="00B84B4D"/>
    <w:rsid w:val="00C04ECF"/>
    <w:rsid w:val="00CD3BC3"/>
    <w:rsid w:val="00E24B33"/>
    <w:rsid w:val="00EB5B23"/>
    <w:rsid w:val="00F2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F7345"/>
  <w15:chartTrackingRefBased/>
  <w15:docId w15:val="{EA31ADA8-4742-49F1-A40D-8F9078A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8C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C5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F082-82FE-4DD9-8A32-31B3F1FC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Socorro Ruelas</dc:creator>
  <cp:keywords/>
  <dc:description/>
  <cp:lastModifiedBy>pc1</cp:lastModifiedBy>
  <cp:revision>25</cp:revision>
  <dcterms:created xsi:type="dcterms:W3CDTF">2019-07-26T19:37:00Z</dcterms:created>
  <dcterms:modified xsi:type="dcterms:W3CDTF">2020-05-06T14:07:00Z</dcterms:modified>
</cp:coreProperties>
</file>